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0EDFD4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line="240" w:lineRule="auto"/>
        <w:ind w:right="-60"/>
        <w:jc w:val="both"/>
        <w:rPr>
          <w:rFonts w:ascii="Calibri" w:hAnsi="Calibri" w:eastAsia="Calibri" w:cs="Calibri"/>
          <w:sz w:val="24"/>
          <w:szCs w:val="24"/>
          <w:lang w:val="pt-BR"/>
        </w:rPr>
      </w:pPr>
      <w:bookmarkStart w:id="0" w:name="_heading=h.pyai3k18r9su" w:colFirst="0" w:colLast="0"/>
      <w:bookmarkEnd w:id="0"/>
    </w:p>
    <w:p w14:paraId="3F5DD36C">
      <w:pPr>
        <w:pStyle w:val="2"/>
        <w:keepNext w:val="0"/>
        <w:keepLines w:val="0"/>
        <w:spacing w:before="480" w:line="240" w:lineRule="auto"/>
        <w:ind w:right="-60"/>
        <w:jc w:val="center"/>
        <w:rPr>
          <w:rFonts w:ascii="Calibri" w:hAnsi="Calibri" w:eastAsia="Calibri" w:cs="Calibri"/>
          <w:b/>
          <w:sz w:val="24"/>
          <w:szCs w:val="24"/>
          <w:lang w:val="pt-BR"/>
        </w:rPr>
      </w:pPr>
      <w:r>
        <w:rPr>
          <w:rFonts w:ascii="Calibri" w:hAnsi="Calibri" w:eastAsia="Calibri" w:cs="Calibri"/>
          <w:b/>
          <w:sz w:val="24"/>
          <w:szCs w:val="24"/>
          <w:lang w:val="pt-BR"/>
        </w:rPr>
        <w:t>ANEXO V -  ORIENTAÇÕES PARA ENVIO DAS FOTOS</w:t>
      </w:r>
    </w:p>
    <w:p w14:paraId="04C63C6D">
      <w:pPr>
        <w:spacing w:before="240" w:after="240"/>
        <w:ind w:right="-6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sz w:val="24"/>
          <w:szCs w:val="24"/>
          <w:lang w:val="pt-BR"/>
        </w:rPr>
        <w:t>Para fins de divulgação e composição dos materiais de comunicação do evento, as fotos dos pratos ou drinks devem ser encaminhadas conforme as seguintes especificações:</w:t>
      </w:r>
    </w:p>
    <w:p w14:paraId="15CB4866">
      <w:pPr>
        <w:numPr>
          <w:ilvl w:val="0"/>
          <w:numId w:val="2"/>
        </w:numPr>
        <w:spacing w:before="240"/>
        <w:ind w:left="0" w:right="-60" w:firstLine="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b/>
          <w:sz w:val="24"/>
          <w:szCs w:val="24"/>
          <w:lang w:val="pt-BR"/>
        </w:rPr>
        <w:t>Formato da imagem:</w:t>
      </w:r>
      <w:r>
        <w:rPr>
          <w:rFonts w:ascii="Calibri" w:hAnsi="Calibri" w:eastAsia="Calibri" w:cs="Calibri"/>
          <w:sz w:val="24"/>
          <w:szCs w:val="24"/>
          <w:lang w:val="pt-BR"/>
        </w:rPr>
        <w:t xml:space="preserve"> PNG ou JPG (alta resolução);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</w:p>
    <w:p w14:paraId="114C750F">
      <w:pPr>
        <w:numPr>
          <w:ilvl w:val="0"/>
          <w:numId w:val="2"/>
        </w:numPr>
        <w:ind w:left="0" w:right="-60" w:firstLine="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b/>
          <w:sz w:val="24"/>
          <w:szCs w:val="24"/>
          <w:lang w:val="pt-BR"/>
        </w:rPr>
        <w:t>Quantidade:</w:t>
      </w:r>
      <w:r>
        <w:rPr>
          <w:rFonts w:ascii="Calibri" w:hAnsi="Calibri" w:eastAsia="Calibri" w:cs="Calibri"/>
          <w:sz w:val="24"/>
          <w:szCs w:val="24"/>
          <w:lang w:val="pt-BR"/>
        </w:rPr>
        <w:t xml:space="preserve"> Até </w:t>
      </w:r>
      <w:r>
        <w:rPr>
          <w:rFonts w:ascii="Calibri" w:hAnsi="Calibri" w:eastAsia="Calibri" w:cs="Calibri"/>
          <w:b/>
          <w:sz w:val="24"/>
          <w:szCs w:val="24"/>
          <w:lang w:val="pt-BR"/>
        </w:rPr>
        <w:t>03 (três) fotos</w:t>
      </w:r>
      <w:r>
        <w:rPr>
          <w:rFonts w:ascii="Calibri" w:hAnsi="Calibri" w:eastAsia="Calibri" w:cs="Calibri"/>
          <w:sz w:val="24"/>
          <w:szCs w:val="24"/>
          <w:lang w:val="pt-BR"/>
        </w:rPr>
        <w:t>, preferencialmente com ângulos diferentes (frontal, lateral e superior);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</w:p>
    <w:p w14:paraId="67E24031">
      <w:pPr>
        <w:numPr>
          <w:ilvl w:val="0"/>
          <w:numId w:val="2"/>
        </w:numPr>
        <w:spacing w:after="240"/>
        <w:ind w:left="0" w:right="-60" w:firstLine="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b/>
          <w:sz w:val="24"/>
          <w:szCs w:val="24"/>
          <w:lang w:val="pt-BR"/>
        </w:rPr>
        <w:t>Prazos:</w:t>
      </w:r>
      <w:r>
        <w:rPr>
          <w:rFonts w:ascii="Calibri" w:hAnsi="Calibri" w:eastAsia="Calibri" w:cs="Calibri"/>
          <w:sz w:val="24"/>
          <w:szCs w:val="24"/>
          <w:lang w:val="pt-BR"/>
        </w:rPr>
        <w:t xml:space="preserve"> As imagens devem ser enviadas junto com o formulário de inscrição, respeitando o cronograma estabelecido no edital.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</w:p>
    <w:p w14:paraId="09D704FD">
      <w:pPr>
        <w:spacing w:before="240" w:after="240"/>
        <w:ind w:right="-6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b/>
          <w:sz w:val="24"/>
          <w:szCs w:val="24"/>
          <w:lang w:val="pt-BR"/>
        </w:rPr>
        <w:t>Observação:</w:t>
      </w:r>
      <w:r>
        <w:rPr>
          <w:rFonts w:ascii="Calibri" w:hAnsi="Calibri" w:eastAsia="Calibri" w:cs="Calibri"/>
          <w:sz w:val="24"/>
          <w:szCs w:val="24"/>
          <w:lang w:val="pt-BR"/>
        </w:rPr>
        <w:t xml:space="preserve"> As fotos enviadas poderão ser utilizadas para fins de divulgação nas redes sociais, imprensa, materiais impressos ou digitais, respeitando os critérios de comunicação do evento.</w:t>
      </w:r>
    </w:p>
    <w:p w14:paraId="1F1816CB">
      <w:pPr>
        <w:ind w:right="-60"/>
        <w:jc w:val="both"/>
        <w:rPr>
          <w:rFonts w:ascii="Calibri" w:hAnsi="Calibri" w:eastAsia="Calibri" w:cs="Calibri"/>
          <w:color w:val="000000"/>
          <w:sz w:val="24"/>
          <w:szCs w:val="24"/>
          <w:lang w:val="pt-BR"/>
        </w:rPr>
      </w:pPr>
      <w:r>
        <w:rPr>
          <w:rFonts w:ascii="Calibri" w:hAnsi="Calibri" w:eastAsia="Calibri" w:cs="Calibri"/>
          <w:color w:val="000000"/>
          <w:sz w:val="24"/>
          <w:szCs w:val="24"/>
          <w:lang w:val="pt-BR"/>
        </w:rPr>
        <w:br w:type="textWrapping"/>
      </w:r>
      <w:r>
        <w:rPr>
          <w:rFonts w:ascii="Calibri" w:hAnsi="Calibri" w:eastAsia="Calibri" w:cs="Calibri"/>
          <w:color w:val="000000"/>
          <w:sz w:val="24"/>
          <w:szCs w:val="24"/>
          <w:lang w:val="pt-BR"/>
        </w:rPr>
        <w:br w:type="textWrapping"/>
      </w:r>
      <w:r>
        <w:rPr>
          <w:rFonts w:ascii="Calibri" w:hAnsi="Calibri" w:eastAsia="Calibri" w:cs="Calibri"/>
          <w:color w:val="000000"/>
          <w:sz w:val="24"/>
          <w:szCs w:val="24"/>
          <w:lang w:val="pt-BR"/>
        </w:rPr>
        <w:drawing>
          <wp:inline distT="0" distB="0" distL="114300" distR="114300">
            <wp:extent cx="4914900" cy="3009900"/>
            <wp:effectExtent l="0" t="0" r="0" b="0"/>
            <wp:docPr id="8" name="image3.png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 descr="IMG_256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258BF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line="240" w:lineRule="auto"/>
        <w:ind w:right="-60"/>
        <w:jc w:val="both"/>
        <w:rPr>
          <w:rFonts w:ascii="Calibri" w:hAnsi="Calibri" w:eastAsia="Calibri" w:cs="Calibri"/>
          <w:color w:val="000000"/>
          <w:sz w:val="24"/>
          <w:szCs w:val="24"/>
          <w:lang w:val="pt-BR"/>
        </w:rPr>
      </w:pPr>
      <w:r>
        <w:rPr>
          <w:rFonts w:ascii="Calibri" w:hAnsi="Calibri" w:eastAsia="Calibri" w:cs="Calibri"/>
          <w:color w:val="000000"/>
          <w:sz w:val="24"/>
          <w:szCs w:val="24"/>
          <w:lang w:val="pt-BR"/>
        </w:rPr>
        <w:t>*Foto ilustrativa</w:t>
      </w:r>
    </w:p>
    <w:p w14:paraId="310AAE85">
      <w:pPr>
        <w:ind w:right="-60"/>
        <w:jc w:val="both"/>
        <w:rPr>
          <w:rFonts w:ascii="Calibri" w:hAnsi="Calibri" w:eastAsia="Calibri" w:cs="Calibri"/>
          <w:color w:val="000000"/>
          <w:sz w:val="24"/>
          <w:szCs w:val="24"/>
          <w:lang w:val="pt-BR"/>
        </w:rPr>
      </w:pPr>
    </w:p>
    <w:p w14:paraId="49C93145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line="240" w:lineRule="auto"/>
        <w:ind w:right="-60"/>
        <w:jc w:val="both"/>
        <w:rPr>
          <w:rFonts w:ascii="Calibri" w:hAnsi="Calibri" w:eastAsia="Calibri" w:cs="Calibri"/>
          <w:b/>
          <w:sz w:val="24"/>
          <w:szCs w:val="24"/>
          <w:lang w:val="pt-BR"/>
        </w:rPr>
      </w:pPr>
    </w:p>
    <w:p w14:paraId="505D35E6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line="240" w:lineRule="auto"/>
        <w:ind w:right="-60"/>
        <w:jc w:val="both"/>
        <w:rPr>
          <w:rFonts w:ascii="Calibri" w:hAnsi="Calibri" w:eastAsia="Calibri" w:cs="Calibri"/>
          <w:b/>
          <w:sz w:val="24"/>
          <w:szCs w:val="24"/>
          <w:lang w:val="pt-BR"/>
        </w:rPr>
      </w:pPr>
    </w:p>
    <w:p w14:paraId="32E83D08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line="240" w:lineRule="auto"/>
        <w:ind w:right="-60"/>
        <w:jc w:val="both"/>
        <w:rPr>
          <w:rFonts w:ascii="Calibri" w:hAnsi="Calibri" w:eastAsia="Calibri" w:cs="Calibri"/>
          <w:b/>
          <w:sz w:val="24"/>
          <w:szCs w:val="24"/>
          <w:lang w:val="pt-BR"/>
        </w:rPr>
      </w:pPr>
    </w:p>
    <w:p w14:paraId="2A5BB409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line="240" w:lineRule="auto"/>
        <w:ind w:right="-60"/>
        <w:jc w:val="both"/>
        <w:rPr>
          <w:rFonts w:ascii="Calibri" w:hAnsi="Calibri" w:eastAsia="Calibri" w:cs="Calibri"/>
          <w:b/>
          <w:sz w:val="24"/>
          <w:szCs w:val="24"/>
          <w:lang w:val="pt-BR"/>
        </w:rPr>
      </w:pPr>
    </w:p>
    <w:p w14:paraId="2F544276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line="240" w:lineRule="auto"/>
        <w:ind w:right="-60"/>
        <w:jc w:val="center"/>
        <w:rPr>
          <w:rFonts w:ascii="Calibri" w:hAnsi="Calibri" w:eastAsia="Calibri" w:cs="Calibri"/>
          <w:b/>
          <w:color w:val="000000"/>
          <w:sz w:val="24"/>
          <w:szCs w:val="24"/>
          <w:lang w:val="pt-BR"/>
        </w:rPr>
      </w:pPr>
    </w:p>
    <w:p w14:paraId="002E5805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line="240" w:lineRule="auto"/>
        <w:ind w:right="-60"/>
        <w:jc w:val="center"/>
        <w:rPr>
          <w:rFonts w:ascii="Calibri" w:hAnsi="Calibri" w:eastAsia="Calibri" w:cs="Calibri"/>
          <w:b/>
          <w:color w:val="000000"/>
          <w:sz w:val="24"/>
          <w:szCs w:val="24"/>
          <w:lang w:val="pt-BR"/>
        </w:rPr>
      </w:pPr>
    </w:p>
    <w:p w14:paraId="3FD5D708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line="240" w:lineRule="auto"/>
        <w:ind w:right="-60"/>
        <w:jc w:val="center"/>
        <w:rPr>
          <w:rFonts w:ascii="Calibri" w:hAnsi="Calibri" w:eastAsia="Calibri" w:cs="Calibri"/>
          <w:b/>
          <w:color w:val="000000"/>
          <w:sz w:val="24"/>
          <w:szCs w:val="24"/>
          <w:lang w:val="pt-BR"/>
        </w:rPr>
      </w:pPr>
    </w:p>
    <w:p w14:paraId="0C3DC708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line="240" w:lineRule="auto"/>
        <w:ind w:right="-60"/>
        <w:jc w:val="center"/>
        <w:rPr>
          <w:rFonts w:ascii="Calibri" w:hAnsi="Calibri" w:eastAsia="Calibri" w:cs="Calibri"/>
          <w:b/>
          <w:color w:val="000000"/>
          <w:sz w:val="24"/>
          <w:szCs w:val="24"/>
          <w:lang w:val="pt-BR"/>
        </w:rPr>
      </w:pPr>
      <w:r>
        <w:rPr>
          <w:rFonts w:ascii="Calibri" w:hAnsi="Calibri" w:eastAsia="Calibri" w:cs="Calibri"/>
          <w:b/>
          <w:color w:val="000000"/>
          <w:sz w:val="24"/>
          <w:szCs w:val="24"/>
          <w:lang w:val="pt-BR"/>
        </w:rPr>
        <w:t>ANEXO VI</w:t>
      </w:r>
      <w:r>
        <w:rPr>
          <w:rFonts w:ascii="Calibri" w:hAnsi="Calibri" w:eastAsia="Calibri" w:cs="Calibri"/>
          <w:b/>
          <w:sz w:val="24"/>
          <w:szCs w:val="24"/>
          <w:lang w:val="pt-BR"/>
        </w:rPr>
        <w:t xml:space="preserve"> - </w:t>
      </w:r>
      <w:r>
        <w:rPr>
          <w:rFonts w:ascii="Calibri" w:hAnsi="Calibri" w:eastAsia="Calibri" w:cs="Calibri"/>
          <w:b/>
          <w:color w:val="000000"/>
          <w:sz w:val="24"/>
          <w:szCs w:val="24"/>
          <w:lang w:val="pt-BR"/>
        </w:rPr>
        <w:t>EMBALAGEM</w:t>
      </w:r>
    </w:p>
    <w:p w14:paraId="5CC1EF03">
      <w:pPr>
        <w:spacing w:after="240"/>
        <w:ind w:right="-60"/>
        <w:jc w:val="center"/>
        <w:rPr>
          <w:rFonts w:ascii="Calibri" w:hAnsi="Calibri" w:eastAsia="Calibri" w:cs="Calibri"/>
          <w:color w:val="000000"/>
          <w:sz w:val="24"/>
          <w:szCs w:val="24"/>
          <w:lang w:val="pt-BR"/>
        </w:rPr>
      </w:pPr>
      <w:r>
        <w:rPr>
          <w:rFonts w:ascii="Calibri" w:hAnsi="Calibri" w:eastAsia="Calibri" w:cs="Calibri"/>
          <w:b/>
          <w:color w:val="000000"/>
          <w:sz w:val="24"/>
          <w:szCs w:val="24"/>
          <w:lang w:val="pt-BR"/>
        </w:rPr>
        <w:br w:type="textWrapping"/>
      </w:r>
      <w:r>
        <w:rPr>
          <w:rFonts w:ascii="Calibri" w:hAnsi="Calibri" w:eastAsia="Calibri" w:cs="Calibri"/>
          <w:color w:val="000000"/>
          <w:sz w:val="24"/>
          <w:szCs w:val="24"/>
          <w:lang w:val="pt-BR"/>
        </w:rPr>
        <w:br w:type="textWrapping"/>
      </w:r>
      <w:r>
        <w:rPr>
          <w:rFonts w:ascii="Calibri" w:hAnsi="Calibri" w:eastAsia="Calibri" w:cs="Calibri"/>
          <w:color w:val="000000"/>
          <w:sz w:val="24"/>
          <w:szCs w:val="24"/>
          <w:lang w:val="pt-BR"/>
        </w:rPr>
        <w:br w:type="textWrapping"/>
      </w:r>
      <w:r>
        <w:rPr>
          <w:rFonts w:ascii="Calibri" w:hAnsi="Calibri" w:eastAsia="Calibri" w:cs="Calibri"/>
          <w:color w:val="000000"/>
          <w:sz w:val="24"/>
          <w:szCs w:val="24"/>
          <w:lang w:val="pt-BR"/>
        </w:rPr>
        <w:br w:type="textWrapping"/>
      </w:r>
      <w:r>
        <w:rPr>
          <w:rFonts w:ascii="Calibri" w:hAnsi="Calibri" w:eastAsia="Calibri" w:cs="Calibri"/>
          <w:color w:val="000000"/>
          <w:sz w:val="24"/>
          <w:szCs w:val="24"/>
          <w:lang w:val="pt-BR"/>
        </w:rPr>
        <w:br w:type="textWrapping"/>
      </w:r>
      <w:r>
        <w:rPr>
          <w:rFonts w:ascii="Calibri" w:hAnsi="Calibri" w:eastAsia="Calibri" w:cs="Calibri"/>
          <w:color w:val="000000"/>
          <w:sz w:val="24"/>
          <w:szCs w:val="24"/>
          <w:lang w:val="pt-BR"/>
        </w:rPr>
        <w:drawing>
          <wp:inline distT="0" distB="0" distL="114300" distR="114300">
            <wp:extent cx="3629025" cy="2076450"/>
            <wp:effectExtent l="0" t="0" r="9525" b="0"/>
            <wp:docPr id="9" name="image1.jpg" descr="IMG_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jpg" descr="IMG_257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eastAsia="Calibri" w:cs="Calibri"/>
          <w:color w:val="000000"/>
          <w:sz w:val="24"/>
          <w:szCs w:val="24"/>
          <w:lang w:val="pt-BR"/>
        </w:rPr>
        <w:br w:type="textWrapping"/>
      </w:r>
    </w:p>
    <w:p w14:paraId="125CD310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line="240" w:lineRule="auto"/>
        <w:ind w:right="-60"/>
        <w:jc w:val="both"/>
        <w:rPr>
          <w:rFonts w:ascii="Calibri" w:hAnsi="Calibri" w:eastAsia="Calibri" w:cs="Calibri"/>
          <w:color w:val="000000"/>
          <w:sz w:val="24"/>
          <w:szCs w:val="24"/>
          <w:lang w:val="pt-BR"/>
        </w:rPr>
      </w:pPr>
      <w:r>
        <w:rPr>
          <w:rFonts w:ascii="Calibri" w:hAnsi="Calibri" w:eastAsia="Calibri" w:cs="Calibri"/>
          <w:color w:val="000000"/>
          <w:sz w:val="24"/>
          <w:szCs w:val="24"/>
          <w:lang w:val="pt-BR"/>
        </w:rPr>
        <w:t xml:space="preserve">Segue </w:t>
      </w:r>
      <w:r>
        <w:rPr>
          <w:rFonts w:ascii="Calibri" w:hAnsi="Calibri" w:eastAsia="Calibri" w:cs="Calibri"/>
          <w:b/>
          <w:color w:val="000000"/>
          <w:sz w:val="24"/>
          <w:szCs w:val="24"/>
          <w:lang w:val="pt-BR"/>
        </w:rPr>
        <w:t xml:space="preserve">foto ilustrativa </w:t>
      </w:r>
      <w:r>
        <w:rPr>
          <w:rFonts w:ascii="Calibri" w:hAnsi="Calibri" w:eastAsia="Calibri" w:cs="Calibri"/>
          <w:color w:val="000000"/>
          <w:sz w:val="24"/>
          <w:szCs w:val="24"/>
          <w:lang w:val="pt-BR"/>
        </w:rPr>
        <w:t xml:space="preserve">da embalagem e </w:t>
      </w:r>
      <w:r>
        <w:rPr>
          <w:rFonts w:ascii="Calibri" w:hAnsi="Calibri" w:eastAsia="Calibri" w:cs="Calibri"/>
          <w:b/>
          <w:color w:val="000000"/>
          <w:sz w:val="24"/>
          <w:szCs w:val="24"/>
          <w:lang w:val="pt-BR"/>
        </w:rPr>
        <w:t xml:space="preserve">tamanho SUGERIDO </w:t>
      </w:r>
      <w:r>
        <w:rPr>
          <w:rFonts w:ascii="Calibri" w:hAnsi="Calibri" w:eastAsia="Calibri" w:cs="Calibri"/>
          <w:color w:val="000000"/>
          <w:sz w:val="24"/>
          <w:szCs w:val="24"/>
          <w:lang w:val="pt-BR"/>
        </w:rPr>
        <w:t xml:space="preserve">a ser </w:t>
      </w:r>
      <w:r>
        <w:rPr>
          <w:rFonts w:ascii="Calibri" w:hAnsi="Calibri" w:eastAsia="Calibri" w:cs="Calibri"/>
          <w:sz w:val="24"/>
          <w:szCs w:val="24"/>
          <w:lang w:val="pt-BR"/>
        </w:rPr>
        <w:t>utilizada</w:t>
      </w:r>
      <w:r>
        <w:rPr>
          <w:rFonts w:ascii="Calibri" w:hAnsi="Calibri" w:eastAsia="Calibri" w:cs="Calibri"/>
          <w:color w:val="000000"/>
          <w:sz w:val="24"/>
          <w:szCs w:val="24"/>
          <w:lang w:val="pt-BR"/>
        </w:rPr>
        <w:t xml:space="preserve"> no evento.</w:t>
      </w:r>
    </w:p>
    <w:p w14:paraId="72B87F61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line="240" w:lineRule="auto"/>
        <w:ind w:right="-60"/>
        <w:jc w:val="both"/>
        <w:rPr>
          <w:rFonts w:ascii="Calibri" w:hAnsi="Calibri" w:eastAsia="Calibri" w:cs="Calibri"/>
          <w:color w:val="000000"/>
          <w:sz w:val="24"/>
          <w:szCs w:val="24"/>
          <w:lang w:val="pt-BR"/>
        </w:rPr>
      </w:pPr>
      <w:r>
        <w:rPr>
          <w:rFonts w:ascii="Calibri" w:hAnsi="Calibri" w:eastAsia="Calibri" w:cs="Calibri"/>
          <w:color w:val="000000"/>
          <w:sz w:val="24"/>
          <w:szCs w:val="24"/>
          <w:lang w:val="pt-BR"/>
        </w:rPr>
        <w:t>Material: No papel cartonado.</w:t>
      </w:r>
    </w:p>
    <w:p w14:paraId="7356E9BB">
      <w:pPr>
        <w:spacing w:after="240"/>
        <w:ind w:right="-60"/>
        <w:jc w:val="both"/>
        <w:rPr>
          <w:rFonts w:ascii="Calibri" w:hAnsi="Calibri" w:eastAsia="Calibri" w:cs="Calibri"/>
          <w:b/>
          <w:sz w:val="24"/>
          <w:szCs w:val="24"/>
          <w:lang w:val="pt-BR"/>
        </w:rPr>
      </w:pPr>
      <w:r>
        <w:rPr>
          <w:rFonts w:ascii="Calibri" w:hAnsi="Calibri" w:eastAsia="Calibri" w:cs="Calibri"/>
          <w:color w:val="000000"/>
          <w:sz w:val="24"/>
          <w:szCs w:val="24"/>
          <w:lang w:val="pt-BR"/>
        </w:rPr>
        <w:br w:type="textWrapping"/>
      </w:r>
      <w:r>
        <w:rPr>
          <w:rFonts w:ascii="Calibri" w:hAnsi="Calibri" w:eastAsia="Calibri" w:cs="Calibri"/>
          <w:color w:val="000000"/>
          <w:sz w:val="24"/>
          <w:szCs w:val="24"/>
          <w:lang w:val="pt-BR"/>
        </w:rPr>
        <w:br w:type="textWrapping"/>
      </w:r>
      <w:r>
        <w:rPr>
          <w:rFonts w:ascii="Calibri" w:hAnsi="Calibri" w:eastAsia="Calibri" w:cs="Calibri"/>
          <w:color w:val="000000"/>
          <w:sz w:val="24"/>
          <w:szCs w:val="24"/>
          <w:lang w:val="pt-BR"/>
        </w:rPr>
        <w:br w:type="textWrapping"/>
      </w:r>
      <w:r>
        <w:rPr>
          <w:rFonts w:ascii="Calibri" w:hAnsi="Calibri" w:eastAsia="Calibri" w:cs="Calibri"/>
          <w:color w:val="000000"/>
          <w:sz w:val="24"/>
          <w:szCs w:val="24"/>
          <w:lang w:val="pt-BR"/>
        </w:rPr>
        <w:br w:type="textWrapping"/>
      </w:r>
      <w:r>
        <w:rPr>
          <w:rFonts w:ascii="Calibri" w:hAnsi="Calibri" w:eastAsia="Calibri" w:cs="Calibri"/>
          <w:color w:val="000000"/>
          <w:sz w:val="24"/>
          <w:szCs w:val="24"/>
          <w:lang w:val="pt-BR"/>
        </w:rPr>
        <w:br w:type="textWrapping"/>
      </w:r>
      <w:r>
        <w:rPr>
          <w:rFonts w:ascii="Calibri" w:hAnsi="Calibri" w:eastAsia="Calibri" w:cs="Calibri"/>
          <w:color w:val="000000"/>
          <w:sz w:val="24"/>
          <w:szCs w:val="24"/>
          <w:lang w:val="pt-BR"/>
        </w:rPr>
        <w:br w:type="textWrapping"/>
      </w:r>
      <w:r>
        <w:rPr>
          <w:rFonts w:ascii="Calibri" w:hAnsi="Calibri" w:eastAsia="Calibri" w:cs="Calibri"/>
          <w:color w:val="000000"/>
          <w:sz w:val="24"/>
          <w:szCs w:val="24"/>
          <w:lang w:val="pt-BR"/>
        </w:rPr>
        <w:br w:type="textWrapping"/>
      </w:r>
      <w:r>
        <w:rPr>
          <w:rFonts w:ascii="Calibri" w:hAnsi="Calibri" w:eastAsia="Calibri" w:cs="Calibri"/>
          <w:color w:val="000000"/>
          <w:sz w:val="24"/>
          <w:szCs w:val="24"/>
          <w:lang w:val="pt-BR"/>
        </w:rPr>
        <w:br w:type="textWrapping"/>
      </w:r>
      <w:r>
        <w:rPr>
          <w:rFonts w:ascii="Calibri" w:hAnsi="Calibri" w:eastAsia="Calibri" w:cs="Calibri"/>
          <w:color w:val="000000"/>
          <w:sz w:val="24"/>
          <w:szCs w:val="24"/>
          <w:lang w:val="pt-BR"/>
        </w:rPr>
        <w:br w:type="textWrapping"/>
      </w:r>
      <w:r>
        <w:rPr>
          <w:rFonts w:ascii="Calibri" w:hAnsi="Calibri" w:eastAsia="Calibri" w:cs="Calibri"/>
          <w:color w:val="000000"/>
          <w:sz w:val="24"/>
          <w:szCs w:val="24"/>
          <w:lang w:val="pt-BR"/>
        </w:rPr>
        <w:br w:type="textWrapping"/>
      </w:r>
      <w:r>
        <w:rPr>
          <w:rFonts w:ascii="Calibri" w:hAnsi="Calibri" w:eastAsia="Calibri" w:cs="Calibri"/>
          <w:color w:val="000000"/>
          <w:sz w:val="24"/>
          <w:szCs w:val="24"/>
          <w:lang w:val="pt-BR"/>
        </w:rPr>
        <w:br w:type="textWrapping"/>
      </w:r>
      <w:r>
        <w:rPr>
          <w:rFonts w:ascii="Calibri" w:hAnsi="Calibri" w:eastAsia="Calibri" w:cs="Calibri"/>
          <w:color w:val="000000"/>
          <w:sz w:val="24"/>
          <w:szCs w:val="24"/>
          <w:lang w:val="pt-BR"/>
        </w:rPr>
        <w:br w:type="textWrapping"/>
      </w:r>
      <w:r>
        <w:rPr>
          <w:rFonts w:ascii="Calibri" w:hAnsi="Calibri" w:eastAsia="Calibri" w:cs="Calibri"/>
          <w:color w:val="000000"/>
          <w:sz w:val="24"/>
          <w:szCs w:val="24"/>
          <w:lang w:val="pt-BR"/>
        </w:rPr>
        <w:br w:type="textWrapping"/>
      </w:r>
      <w:r>
        <w:rPr>
          <w:rFonts w:ascii="Calibri" w:hAnsi="Calibri" w:eastAsia="Calibri" w:cs="Calibri"/>
          <w:color w:val="000000"/>
          <w:sz w:val="24"/>
          <w:szCs w:val="24"/>
          <w:lang w:val="pt-BR"/>
        </w:rPr>
        <w:br w:type="textWrapping"/>
      </w:r>
      <w:r>
        <w:rPr>
          <w:rFonts w:ascii="Calibri" w:hAnsi="Calibri" w:eastAsia="Calibri" w:cs="Calibri"/>
          <w:color w:val="000000"/>
          <w:sz w:val="24"/>
          <w:szCs w:val="24"/>
          <w:lang w:val="pt-BR"/>
        </w:rPr>
        <w:br w:type="textWrapping"/>
      </w:r>
      <w:r>
        <w:rPr>
          <w:rFonts w:ascii="Calibri" w:hAnsi="Calibri" w:eastAsia="Calibri" w:cs="Calibri"/>
          <w:color w:val="000000"/>
          <w:sz w:val="24"/>
          <w:szCs w:val="24"/>
          <w:lang w:val="pt-BR"/>
        </w:rPr>
        <w:br w:type="textWrapping"/>
      </w:r>
      <w:r>
        <w:rPr>
          <w:rFonts w:ascii="Calibri" w:hAnsi="Calibri" w:eastAsia="Calibri" w:cs="Calibri"/>
          <w:color w:val="000000"/>
          <w:sz w:val="24"/>
          <w:szCs w:val="24"/>
          <w:lang w:val="pt-BR"/>
        </w:rPr>
        <w:br w:type="textWrapping"/>
      </w:r>
      <w:bookmarkStart w:id="3" w:name="_GoBack"/>
      <w:bookmarkEnd w:id="3"/>
      <w:bookmarkStart w:id="1" w:name="_heading=h.bykcwgm7w2ug" w:colFirst="0" w:colLast="0"/>
      <w:bookmarkEnd w:id="1"/>
      <w:bookmarkStart w:id="2" w:name="_heading=h.vn7hagz0640y" w:colFirst="0" w:colLast="0"/>
      <w:bookmarkEnd w:id="2"/>
    </w:p>
    <w:p w14:paraId="3C8AA9E4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before="200" w:line="240" w:lineRule="auto"/>
        <w:ind w:right="-60"/>
        <w:jc w:val="both"/>
        <w:rPr>
          <w:rFonts w:ascii="Calibri" w:hAnsi="Calibri" w:eastAsia="Calibri" w:cs="Calibri"/>
          <w:b/>
          <w:sz w:val="24"/>
          <w:szCs w:val="24"/>
          <w:lang w:val="pt-BR"/>
        </w:rPr>
      </w:pPr>
    </w:p>
    <w:p w14:paraId="511C5FF3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before="200" w:line="240" w:lineRule="auto"/>
        <w:ind w:right="-60"/>
        <w:jc w:val="both"/>
        <w:rPr>
          <w:rFonts w:ascii="Calibri" w:hAnsi="Calibri" w:eastAsia="Calibri" w:cs="Calibri"/>
          <w:b/>
          <w:sz w:val="24"/>
          <w:szCs w:val="24"/>
          <w:lang w:val="pt-BR"/>
        </w:rPr>
      </w:pPr>
    </w:p>
    <w:p w14:paraId="22DB3AC5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before="200" w:line="240" w:lineRule="auto"/>
        <w:ind w:right="-60"/>
        <w:jc w:val="both"/>
        <w:rPr>
          <w:rFonts w:ascii="Calibri" w:hAnsi="Calibri" w:eastAsia="Calibri" w:cs="Calibri"/>
          <w:b/>
          <w:sz w:val="24"/>
          <w:szCs w:val="24"/>
          <w:lang w:val="pt-BR"/>
        </w:rPr>
      </w:pPr>
    </w:p>
    <w:p w14:paraId="00A4A3AA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before="200" w:line="240" w:lineRule="auto"/>
        <w:ind w:right="-60"/>
        <w:jc w:val="both"/>
        <w:rPr>
          <w:rFonts w:ascii="Calibri" w:hAnsi="Calibri" w:eastAsia="Calibri" w:cs="Calibri"/>
          <w:b/>
          <w:sz w:val="24"/>
          <w:szCs w:val="24"/>
          <w:lang w:val="pt-BR"/>
        </w:rPr>
      </w:pPr>
    </w:p>
    <w:p w14:paraId="03759E20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line="240" w:lineRule="auto"/>
        <w:ind w:right="-60"/>
        <w:jc w:val="both"/>
        <w:rPr>
          <w:rFonts w:ascii="Calibri" w:hAnsi="Calibri" w:eastAsia="Calibri" w:cs="Calibri"/>
          <w:b/>
          <w:sz w:val="24"/>
          <w:szCs w:val="24"/>
          <w:lang w:val="pt-BR"/>
        </w:rPr>
      </w:pPr>
    </w:p>
    <w:sectPr>
      <w:headerReference r:id="rId5" w:type="default"/>
      <w:footerReference r:id="rId6" w:type="default"/>
      <w:pgSz w:w="11909" w:h="16834"/>
      <w:pgMar w:top="1440" w:right="1290" w:bottom="1797" w:left="1440" w:header="283" w:footer="283" w:gutter="0"/>
      <w:pgNumType w:start="1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1" w:fontKey="{667A9BEF-F48B-4CA6-8F06-B45E0F2EEDD9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2" w:fontKey="{1090286C-D328-4779-9606-B8707A0D16BA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3" w:fontKey="{3BF64AE6-0D36-4828-A6D3-839BE737E51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680ECF6A-0A10-4480-A140-4E82A3A0F347}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A5C04F72-F2C6-43D5-A9DA-9019F893553D}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  <w:embedRegular r:id="rId6" w:fontKey="{000B4363-B712-4EB2-8F30-C7E7940BC50D}"/>
  </w:font>
  <w:font w:name="Aptos">
    <w:panose1 w:val="020B0004020202020204"/>
    <w:charset w:val="00"/>
    <w:family w:val="swiss"/>
    <w:pitch w:val="default"/>
    <w:sig w:usb0="20000287" w:usb1="00000003" w:usb2="00000000" w:usb3="00000000" w:csb0="2000019F" w:csb1="00000000"/>
    <w:embedRegular r:id="rId7" w:fontKey="{372B9CF9-6E6A-450D-B427-69E403DBBFE7}"/>
  </w:font>
  <w:font w:name="Noto Sans Symbols">
    <w:altName w:val="FatCo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FatCow">
    <w:panose1 w:val="02000400000000000000"/>
    <w:charset w:val="00"/>
    <w:family w:val="auto"/>
    <w:pitch w:val="default"/>
    <w:sig w:usb0="80000027" w:usb1="0000004A" w:usb2="00000000" w:usb3="00000000" w:csb0="00000083" w:csb1="00000000"/>
    <w:embedRegular r:id="rId8" w:fontKey="{8017AA7E-EEAF-45E1-9D1F-A4EE517C8D5D}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894A5B">
    <w:pPr>
      <w:tabs>
        <w:tab w:val="center" w:pos="4252"/>
        <w:tab w:val="right" w:pos="8504"/>
      </w:tabs>
      <w:spacing w:line="240" w:lineRule="auto"/>
      <w:jc w:val="center"/>
      <w:rPr>
        <w:rFonts w:ascii="Calibri" w:hAnsi="Calibri" w:eastAsia="Calibri" w:cs="Calibri"/>
        <w:sz w:val="21"/>
        <w:szCs w:val="21"/>
      </w:rPr>
    </w:pPr>
    <w:r>
      <w:rPr>
        <w:rFonts w:ascii="Calibri" w:hAnsi="Calibri" w:eastAsia="Calibri" w:cs="Calibri"/>
        <w:sz w:val="21"/>
        <w:szCs w:val="21"/>
      </w:rPr>
      <w:t>Rua Timóteo, 172 – Nossa Senhora da Conceição – João Monlevade/ MG – CEP: 35930-039</w:t>
    </w:r>
  </w:p>
  <w:p w14:paraId="2CF64C18">
    <w:pPr>
      <w:tabs>
        <w:tab w:val="center" w:pos="4252"/>
        <w:tab w:val="right" w:pos="8504"/>
      </w:tabs>
      <w:spacing w:line="240" w:lineRule="auto"/>
      <w:jc w:val="center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sz w:val="21"/>
        <w:szCs w:val="21"/>
      </w:rPr>
      <w:t xml:space="preserve">Fone: (31) 3859-0600 - E-mail: </w:t>
    </w:r>
    <w:r>
      <w:fldChar w:fldCharType="begin"/>
    </w:r>
    <w:r>
      <w:instrText xml:space="preserve"> HYPERLINK "mailto:casadeculturamonlevade@gmail.com" \h </w:instrText>
    </w:r>
    <w:r>
      <w:fldChar w:fldCharType="separate"/>
    </w:r>
    <w:r>
      <w:rPr>
        <w:rFonts w:ascii="Calibri" w:hAnsi="Calibri" w:eastAsia="Calibri" w:cs="Calibri"/>
        <w:sz w:val="21"/>
        <w:szCs w:val="21"/>
      </w:rPr>
      <w:t>casadeculturamon</w:t>
    </w:r>
    <w:r>
      <w:rPr>
        <w:rFonts w:ascii="Calibri" w:hAnsi="Calibri" w:eastAsia="Calibri" w:cs="Calibri"/>
        <w:sz w:val="21"/>
        <w:szCs w:val="21"/>
      </w:rPr>
      <w:fldChar w:fldCharType="end"/>
    </w:r>
    <w:r>
      <w:rPr>
        <w:rFonts w:ascii="Calibri" w:hAnsi="Calibri" w:eastAsia="Calibri" w:cs="Calibri"/>
        <w:sz w:val="20"/>
        <w:szCs w:val="20"/>
      </w:rPr>
      <w:t>levade@gmail.com</w:t>
    </w:r>
  </w:p>
  <w:p w14:paraId="7FD1EFAF">
    <w:pPr>
      <w:tabs>
        <w:tab w:val="center" w:pos="4252"/>
        <w:tab w:val="right" w:pos="8504"/>
      </w:tabs>
      <w:spacing w:line="240" w:lineRule="auto"/>
      <w:jc w:val="center"/>
    </w:pPr>
    <w:r>
      <w:rPr>
        <w:rFonts w:ascii="Calibri" w:hAnsi="Calibri" w:eastAsia="Calibri" w:cs="Calibri"/>
        <w:sz w:val="21"/>
        <w:szCs w:val="21"/>
      </w:rPr>
      <w:t>CNPJ: 21.857.115/0001-77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76" w:lineRule="auto"/>
      </w:pPr>
      <w:r>
        <w:separator/>
      </w:r>
    </w:p>
  </w:footnote>
  <w:footnote w:type="continuationSeparator" w:id="1">
    <w:p>
      <w:pPr>
        <w:spacing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43E6CC">
    <w:pPr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  <w:tabs>
        <w:tab w:val="center" w:pos="4252"/>
        <w:tab w:val="right" w:pos="8504"/>
      </w:tabs>
      <w:rPr>
        <w:color w:val="000000"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959485</wp:posOffset>
          </wp:positionH>
          <wp:positionV relativeFrom="paragraph">
            <wp:posOffset>0</wp:posOffset>
          </wp:positionV>
          <wp:extent cx="3813810" cy="483235"/>
          <wp:effectExtent l="0" t="0" r="0" b="0"/>
          <wp:wrapTopAndBottom/>
          <wp:docPr id="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13810" cy="4832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C304263"/>
    <w:multiLevelType w:val="multilevel"/>
    <w:tmpl w:val="0C304263"/>
    <w:lvl w:ilvl="0" w:tentative="0">
      <w:start w:val="1"/>
      <w:numFmt w:val="bullet"/>
      <w:pStyle w:val="20"/>
      <w:lvlText w:val="●"/>
      <w:lvlJc w:val="left"/>
      <w:pPr>
        <w:ind w:left="720" w:hanging="360"/>
      </w:pPr>
      <w:rPr>
        <w:u w:val="none"/>
      </w:rPr>
    </w:lvl>
    <w:lvl w:ilvl="1" w:tentative="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entative="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entative="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entative="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entative="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entative="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entative="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entative="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73D92302"/>
    <w:multiLevelType w:val="multilevel"/>
    <w:tmpl w:val="73D92302"/>
    <w:lvl w:ilvl="0" w:tentative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entative="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entative="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entative="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entative="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entative="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entative="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entative="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entative="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0"/>
  <w:bordersDoNotSurroundFooter w:val="0"/>
  <w:documentProtection w:enforcement="0"/>
  <w:defaultTabStop w:val="720"/>
  <w:hyphenationZone w:val="425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B87"/>
    <w:rsid w:val="001C0C7F"/>
    <w:rsid w:val="002A45ED"/>
    <w:rsid w:val="006B72BD"/>
    <w:rsid w:val="00712328"/>
    <w:rsid w:val="00736B87"/>
    <w:rsid w:val="00BF4A4C"/>
    <w:rsid w:val="00CB3669"/>
    <w:rsid w:val="00CD51EF"/>
    <w:rsid w:val="00D84377"/>
    <w:rsid w:val="00E35F6D"/>
    <w:rsid w:val="04D35658"/>
    <w:rsid w:val="137159CE"/>
    <w:rsid w:val="14703A9A"/>
    <w:rsid w:val="176F02A0"/>
    <w:rsid w:val="19D865F5"/>
    <w:rsid w:val="1CD71CE8"/>
    <w:rsid w:val="26F53B41"/>
    <w:rsid w:val="2EB964F6"/>
    <w:rsid w:val="2FC43504"/>
    <w:rsid w:val="422C0001"/>
    <w:rsid w:val="466326D2"/>
    <w:rsid w:val="4AE93C02"/>
    <w:rsid w:val="5F6E6A4A"/>
    <w:rsid w:val="6E670709"/>
    <w:rsid w:val="74E938A6"/>
    <w:rsid w:val="76BB3AD8"/>
    <w:rsid w:val="7D8351CC"/>
    <w:rsid w:val="7D8E3388"/>
    <w:rsid w:val="7E2F6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semiHidden="0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qFormat="1" w:unhideWhenUsed="0" w:uiPriority="0" w:semiHidden="0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99" w:name="Table Theme"/>
    <w:lsdException w:qFormat="1" w:unhideWhenUsed="0" w:uiPriority="99" w:semiHidden="0" w:name="List Paragraph"/>
  </w:latentStyles>
  <w:style w:type="paragraph" w:default="1" w:styleId="1">
    <w:name w:val="Normal"/>
    <w:qFormat/>
    <w:uiPriority w:val="0"/>
    <w:pPr>
      <w:spacing w:line="276" w:lineRule="auto"/>
    </w:pPr>
    <w:rPr>
      <w:rFonts w:ascii="Arial" w:hAnsi="Arial" w:eastAsia="Arial" w:cs="Arial"/>
      <w:sz w:val="22"/>
      <w:szCs w:val="22"/>
      <w:lang w:val="en" w:eastAsia="pt-BR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="240" w:after="80"/>
      <w:outlineLvl w:val="4"/>
    </w:pPr>
    <w:rPr>
      <w:color w:val="666666"/>
    </w:rPr>
  </w:style>
  <w:style w:type="paragraph" w:styleId="7">
    <w:name w:val="heading 6"/>
    <w:basedOn w:val="1"/>
    <w:next w:val="1"/>
    <w:semiHidden/>
    <w:unhideWhenUsed/>
    <w:qFormat/>
    <w:uiPriority w:val="9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8"/>
    <w:qFormat/>
    <w:uiPriority w:val="0"/>
    <w:rPr>
      <w:b/>
      <w:bCs/>
    </w:rPr>
  </w:style>
  <w:style w:type="character" w:styleId="11">
    <w:name w:val="annotation reference"/>
    <w:basedOn w:val="8"/>
    <w:qFormat/>
    <w:uiPriority w:val="0"/>
    <w:rPr>
      <w:sz w:val="16"/>
      <w:szCs w:val="16"/>
    </w:rPr>
  </w:style>
  <w:style w:type="character" w:styleId="12">
    <w:name w:val="Hyperlink"/>
    <w:basedOn w:val="8"/>
    <w:qFormat/>
    <w:uiPriority w:val="0"/>
    <w:rPr>
      <w:color w:val="0000FF"/>
      <w:u w:val="single"/>
    </w:rPr>
  </w:style>
  <w:style w:type="paragraph" w:styleId="13">
    <w:name w:val="annotation text"/>
    <w:link w:val="67"/>
    <w:qFormat/>
    <w:uiPriority w:val="0"/>
    <w:pPr>
      <w:spacing w:line="240" w:lineRule="auto"/>
    </w:pPr>
    <w:rPr>
      <w:rFonts w:ascii="Arial" w:hAnsi="Arial" w:eastAsia="Arial" w:cs="Arial"/>
      <w:sz w:val="20"/>
      <w:szCs w:val="20"/>
      <w:lang w:val="en" w:eastAsia="pt-BR" w:bidi="ar-SA"/>
    </w:rPr>
  </w:style>
  <w:style w:type="paragraph" w:styleId="14">
    <w:name w:val="Title"/>
    <w:basedOn w:val="1"/>
    <w:next w:val="1"/>
    <w:qFormat/>
    <w:uiPriority w:val="10"/>
    <w:pPr>
      <w:keepNext/>
      <w:keepLines/>
      <w:spacing w:after="60"/>
    </w:pPr>
    <w:rPr>
      <w:sz w:val="52"/>
      <w:szCs w:val="52"/>
    </w:rPr>
  </w:style>
  <w:style w:type="paragraph" w:styleId="15">
    <w:name w:val="Normal (Web)"/>
    <w:qFormat/>
    <w:uiPriority w:val="0"/>
    <w:pPr>
      <w:spacing w:beforeAutospacing="1" w:afterAutospacing="1" w:line="276" w:lineRule="auto"/>
    </w:pPr>
    <w:rPr>
      <w:rFonts w:ascii="Times New Roman" w:hAnsi="Times New Roman" w:eastAsia="SimSun" w:cs="Times New Roman"/>
      <w:sz w:val="22"/>
      <w:szCs w:val="24"/>
      <w:lang w:val="en-US" w:eastAsia="zh-CN" w:bidi="ar-SA"/>
    </w:rPr>
  </w:style>
  <w:style w:type="paragraph" w:styleId="16">
    <w:name w:val="header"/>
    <w:qFormat/>
    <w:uiPriority w:val="0"/>
    <w:pPr>
      <w:tabs>
        <w:tab w:val="center" w:pos="4252"/>
        <w:tab w:val="right" w:pos="8504"/>
      </w:tabs>
      <w:spacing w:line="276" w:lineRule="auto"/>
    </w:pPr>
    <w:rPr>
      <w:rFonts w:ascii="Arial" w:hAnsi="Arial" w:eastAsia="Arial" w:cs="Arial"/>
      <w:sz w:val="22"/>
      <w:szCs w:val="22"/>
      <w:lang w:val="en" w:eastAsia="pt-BR" w:bidi="ar-SA"/>
    </w:rPr>
  </w:style>
  <w:style w:type="paragraph" w:styleId="17">
    <w:name w:val="annotation subject"/>
    <w:basedOn w:val="13"/>
    <w:next w:val="13"/>
    <w:link w:val="68"/>
    <w:qFormat/>
    <w:uiPriority w:val="0"/>
    <w:rPr>
      <w:b/>
      <w:bCs/>
    </w:rPr>
  </w:style>
  <w:style w:type="paragraph" w:styleId="18">
    <w:name w:val="Balloon Text"/>
    <w:link w:val="66"/>
    <w:qFormat/>
    <w:uiPriority w:val="0"/>
    <w:pPr>
      <w:spacing w:line="240" w:lineRule="auto"/>
    </w:pPr>
    <w:rPr>
      <w:rFonts w:ascii="Segoe UI" w:hAnsi="Segoe UI" w:eastAsia="Arial" w:cs="Segoe UI"/>
      <w:sz w:val="18"/>
      <w:szCs w:val="18"/>
      <w:lang w:val="en" w:eastAsia="pt-BR" w:bidi="ar-SA"/>
    </w:rPr>
  </w:style>
  <w:style w:type="paragraph" w:styleId="19">
    <w:name w:val="Subtitle"/>
    <w:basedOn w:val="1"/>
    <w:next w:val="1"/>
    <w:qFormat/>
    <w:uiPriority w:val="11"/>
    <w:pPr>
      <w:keepNext/>
      <w:keepLines/>
      <w:spacing w:after="320"/>
    </w:pPr>
    <w:rPr>
      <w:color w:val="666666"/>
      <w:sz w:val="30"/>
      <w:szCs w:val="30"/>
    </w:rPr>
  </w:style>
  <w:style w:type="paragraph" w:styleId="20">
    <w:name w:val="List Bullet"/>
    <w:qFormat/>
    <w:uiPriority w:val="0"/>
    <w:pPr>
      <w:numPr>
        <w:ilvl w:val="0"/>
        <w:numId w:val="1"/>
      </w:numPr>
      <w:spacing w:line="276" w:lineRule="auto"/>
    </w:pPr>
    <w:rPr>
      <w:rFonts w:ascii="Arial" w:hAnsi="Arial" w:eastAsia="Arial" w:cs="Arial"/>
      <w:sz w:val="22"/>
      <w:szCs w:val="22"/>
      <w:lang w:val="en" w:eastAsia="pt-BR" w:bidi="ar-SA"/>
    </w:rPr>
  </w:style>
  <w:style w:type="table" w:styleId="21">
    <w:name w:val="Table Grid"/>
    <w:basedOn w:val="9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2">
    <w:name w:val="Table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3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4">
    <w:name w:val="_Style 10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5">
    <w:name w:val="_Style 11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6">
    <w:name w:val="_Style 12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7">
    <w:name w:val="_Style 13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8">
    <w:name w:val="_Style 14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9">
    <w:name w:val="_Style 15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0">
    <w:name w:val="_Style 16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1">
    <w:name w:val="_Style 17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2">
    <w:name w:val="_Style 18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3">
    <w:name w:val="_Style 19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4">
    <w:name w:val="_Style 20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5">
    <w:name w:val="_Style 21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6">
    <w:name w:val="_Style 22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7">
    <w:name w:val="_Style 23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8">
    <w:name w:val="_Style 24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9">
    <w:name w:val="_Style 25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0">
    <w:name w:val="_Style 26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1">
    <w:name w:val="_Style 27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2">
    <w:name w:val="_Style 28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3">
    <w:name w:val="_Style 29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4">
    <w:name w:val="_Style 30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5">
    <w:name w:val="_Style 31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6">
    <w:name w:val="_Style 32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7">
    <w:name w:val="_Style 33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8">
    <w:name w:val="_Style 34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9">
    <w:name w:val="_Style 35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0">
    <w:name w:val="_Style 36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1">
    <w:name w:val="_Style 37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2">
    <w:name w:val="_Style 38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3">
    <w:name w:val="_Style 39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4">
    <w:name w:val="_Style 40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5">
    <w:name w:val="_Style 41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6">
    <w:name w:val="_Style 42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7">
    <w:name w:val="_Style 43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8">
    <w:name w:val="_Style 44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9">
    <w:name w:val="_Style 45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0">
    <w:name w:val="_Style 46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1">
    <w:name w:val="_Style 47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2">
    <w:name w:val="_Style 48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3">
    <w:name w:val="_Style 49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4">
    <w:name w:val="_Style 50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5">
    <w:name w:val="_Style 51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66">
    <w:name w:val="Texto de balão Char"/>
    <w:basedOn w:val="8"/>
    <w:link w:val="18"/>
    <w:qFormat/>
    <w:uiPriority w:val="0"/>
    <w:rPr>
      <w:rFonts w:ascii="Segoe UI" w:hAnsi="Segoe UI" w:eastAsia="Arial" w:cs="Segoe UI"/>
      <w:sz w:val="18"/>
      <w:szCs w:val="18"/>
      <w:lang w:val="zh-CN"/>
    </w:rPr>
  </w:style>
  <w:style w:type="character" w:customStyle="1" w:styleId="67">
    <w:name w:val="Texto de comentário Char"/>
    <w:basedOn w:val="8"/>
    <w:link w:val="13"/>
    <w:qFormat/>
    <w:uiPriority w:val="0"/>
    <w:rPr>
      <w:rFonts w:eastAsia="Arial"/>
      <w:lang w:val="zh-CN"/>
    </w:rPr>
  </w:style>
  <w:style w:type="character" w:customStyle="1" w:styleId="68">
    <w:name w:val="Assunto do comentário Char"/>
    <w:basedOn w:val="67"/>
    <w:link w:val="17"/>
    <w:qFormat/>
    <w:uiPriority w:val="0"/>
    <w:rPr>
      <w:rFonts w:eastAsia="Arial"/>
      <w:b/>
      <w:bCs/>
      <w:lang w:val="zh-CN"/>
    </w:rPr>
  </w:style>
  <w:style w:type="paragraph" w:styleId="69">
    <w:name w:val="List Paragraph"/>
    <w:qFormat/>
    <w:uiPriority w:val="99"/>
    <w:pPr>
      <w:spacing w:line="276" w:lineRule="auto"/>
      <w:ind w:left="720"/>
      <w:contextualSpacing/>
    </w:pPr>
    <w:rPr>
      <w:rFonts w:ascii="Arial" w:hAnsi="Arial" w:eastAsia="Arial" w:cs="Arial"/>
      <w:sz w:val="22"/>
      <w:szCs w:val="22"/>
      <w:lang w:val="en" w:eastAsia="pt-BR" w:bidi="ar-SA"/>
    </w:rPr>
  </w:style>
  <w:style w:type="table" w:customStyle="1" w:styleId="70">
    <w:name w:val="_Style 68"/>
    <w:basedOn w:val="22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_Style 69"/>
    <w:basedOn w:val="22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_Style 70"/>
    <w:basedOn w:val="22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">
    <w:name w:val="_Style 71"/>
    <w:basedOn w:val="22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">
    <w:name w:val="_Style 72"/>
    <w:basedOn w:val="22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5">
    <w:name w:val="_Style 73"/>
    <w:basedOn w:val="22"/>
    <w:qFormat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76">
    <w:name w:val="_Style 76"/>
    <w:basedOn w:val="22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7">
    <w:name w:val="_Style 77"/>
    <w:basedOn w:val="22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8">
    <w:name w:val="_Style 78"/>
    <w:basedOn w:val="22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9">
    <w:name w:val="_Style 79"/>
    <w:basedOn w:val="22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0">
    <w:name w:val="_Style 80"/>
    <w:basedOn w:val="22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_Style 81"/>
    <w:basedOn w:val="22"/>
    <w:qFormat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1OtBAhssxb2iQ4YPRs43b1gvOw==">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6531</Words>
  <Characters>43588</Characters>
  <Lines>346</Lines>
  <Paragraphs>98</Paragraphs>
  <TotalTime>1</TotalTime>
  <ScaleCrop>false</ScaleCrop>
  <LinksUpToDate>false</LinksUpToDate>
  <CharactersWithSpaces>49856</CharactersWithSpaces>
  <Application>WPS Office_12.2.0.18283_F1E327BC-269C-435d-A152-05C5408002CA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2025-06-29T23:42:00Z</dcterms:created>
  <dc:creator>PMJM</dc:creator>
  <cp:lastModifiedBy>Fundação Casa de Cultura</cp:lastModifiedBy>
  <dcterms:modified xsi:type="dcterms:W3CDTF">2025-06-30T16:23:02Z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1046-12.2.0.18283</vt:lpwstr>
  </property>
  <property fmtid="{D5CDD505-2E9C-101B-9397-08002B2CF9AE}" pid="3" name="ICV">
    <vt:lpwstr>4D116DB57A2B450B82FE178E5843C075_13</vt:lpwstr>
  </property>
</Properties>
</file>